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5FA" w:rsidRPr="006240F9" w:rsidRDefault="002A7240" w:rsidP="006240F9">
      <w:pPr>
        <w:rPr>
          <w:rFonts w:ascii="Arial" w:hAnsi="Arial" w:cs="Arial"/>
          <w:b/>
          <w:color w:val="A8D08D" w:themeColor="accent6" w:themeTint="99"/>
          <w:sz w:val="48"/>
          <w:szCs w:val="48"/>
        </w:rPr>
      </w:pPr>
      <w:r w:rsidRPr="006240F9">
        <w:rPr>
          <w:rFonts w:ascii="Arial" w:hAnsi="Arial" w:cs="Arial"/>
          <w:b/>
          <w:color w:val="A8D08D" w:themeColor="accent6" w:themeTint="99"/>
          <w:sz w:val="48"/>
          <w:szCs w:val="48"/>
        </w:rPr>
        <w:t xml:space="preserve">A </w:t>
      </w:r>
      <w:r w:rsidR="006240F9" w:rsidRPr="006240F9">
        <w:rPr>
          <w:rFonts w:ascii="Arial" w:hAnsi="Arial" w:cs="Arial"/>
          <w:b/>
          <w:color w:val="A8D08D" w:themeColor="accent6" w:themeTint="99"/>
          <w:sz w:val="48"/>
          <w:szCs w:val="48"/>
        </w:rPr>
        <w:t xml:space="preserve">Neighbourhood Plan for </w:t>
      </w:r>
      <w:r w:rsidR="00F92E80" w:rsidRPr="006240F9">
        <w:rPr>
          <w:rFonts w:ascii="Arial" w:hAnsi="Arial" w:cs="Arial"/>
          <w:b/>
          <w:color w:val="A8D08D" w:themeColor="accent6" w:themeTint="99"/>
          <w:sz w:val="48"/>
          <w:szCs w:val="48"/>
        </w:rPr>
        <w:t>Warburton</w:t>
      </w:r>
    </w:p>
    <w:p w:rsidR="00F92E80" w:rsidRDefault="004E1C5C">
      <w:pPr>
        <w:rPr>
          <w:b/>
          <w:sz w:val="20"/>
          <w:szCs w:val="20"/>
        </w:rPr>
      </w:pPr>
      <w:r>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2.5pt">
            <v:imagedata r:id="rId8" o:title="Back of Old Church showing Sundial"/>
          </v:shape>
        </w:pict>
      </w:r>
      <w:r>
        <w:rPr>
          <w:b/>
          <w:sz w:val="20"/>
          <w:szCs w:val="20"/>
        </w:rPr>
        <w:pict>
          <v:shape id="_x0000_i1026" type="#_x0000_t75" style="width:110.25pt;height:82.5pt">
            <v:imagedata r:id="rId9" o:title="Caltha palustris"/>
          </v:shape>
        </w:pict>
      </w:r>
      <w:r>
        <w:rPr>
          <w:b/>
          <w:sz w:val="20"/>
          <w:szCs w:val="20"/>
        </w:rPr>
        <w:pict>
          <v:shape id="_x0000_i1027" type="#_x0000_t75" style="width:120.75pt;height:81.75pt">
            <v:imagedata r:id="rId10" o:title="Parish Rooms2"/>
          </v:shape>
        </w:pict>
      </w:r>
      <w:r>
        <w:rPr>
          <w:b/>
          <w:sz w:val="20"/>
          <w:szCs w:val="20"/>
        </w:rPr>
        <w:pict>
          <v:shape id="_x0000_i1028" type="#_x0000_t75" style="width:109.5pt;height:81.75pt">
            <v:imagedata r:id="rId11" o:title="Thatched Cottage"/>
          </v:shape>
        </w:pict>
      </w:r>
    </w:p>
    <w:p w:rsidR="006240F9" w:rsidRPr="00F04107" w:rsidRDefault="00F04107" w:rsidP="00F04107">
      <w:pPr>
        <w:jc w:val="both"/>
        <w:rPr>
          <w:b/>
          <w:sz w:val="32"/>
          <w:szCs w:val="32"/>
        </w:rPr>
      </w:pPr>
      <w:r>
        <w:rPr>
          <w:b/>
          <w:sz w:val="32"/>
          <w:szCs w:val="32"/>
        </w:rPr>
        <w:t>Warburton residents are invited to attend a</w:t>
      </w:r>
      <w:r w:rsidR="006240F9">
        <w:rPr>
          <w:b/>
          <w:sz w:val="32"/>
          <w:szCs w:val="32"/>
        </w:rPr>
        <w:t xml:space="preserve"> ‘drop-in’ session at Warburton Parish Rooms</w:t>
      </w:r>
      <w:r w:rsidR="006240F9" w:rsidRPr="006240F9">
        <w:t xml:space="preserve"> </w:t>
      </w:r>
      <w:r w:rsidR="006240F9" w:rsidRPr="006240F9">
        <w:rPr>
          <w:b/>
          <w:sz w:val="32"/>
          <w:szCs w:val="32"/>
        </w:rPr>
        <w:t>on Saturday December 11th from 2</w:t>
      </w:r>
      <w:r>
        <w:rPr>
          <w:b/>
          <w:sz w:val="32"/>
          <w:szCs w:val="32"/>
        </w:rPr>
        <w:t xml:space="preserve"> p.m.</w:t>
      </w:r>
      <w:bookmarkStart w:id="0" w:name="_GoBack"/>
      <w:bookmarkEnd w:id="0"/>
      <w:r w:rsidR="006240F9" w:rsidRPr="006240F9">
        <w:rPr>
          <w:b/>
          <w:sz w:val="32"/>
          <w:szCs w:val="32"/>
        </w:rPr>
        <w:t xml:space="preserve"> to 4 p.m.</w:t>
      </w:r>
      <w:r w:rsidR="006240F9">
        <w:rPr>
          <w:b/>
          <w:sz w:val="32"/>
          <w:szCs w:val="32"/>
        </w:rPr>
        <w:t xml:space="preserve"> Tea, coffee, wine and mince pies provided. </w:t>
      </w:r>
    </w:p>
    <w:p w:rsidR="002A7240" w:rsidRDefault="00F92E80" w:rsidP="00A65767">
      <w:pPr>
        <w:jc w:val="both"/>
        <w:rPr>
          <w:sz w:val="24"/>
          <w:szCs w:val="24"/>
        </w:rPr>
      </w:pPr>
      <w:r w:rsidRPr="00F92E80">
        <w:rPr>
          <w:sz w:val="24"/>
          <w:szCs w:val="24"/>
        </w:rPr>
        <w:t xml:space="preserve">In the autumn of 2018, Warburton </w:t>
      </w:r>
      <w:r>
        <w:rPr>
          <w:sz w:val="24"/>
          <w:szCs w:val="24"/>
        </w:rPr>
        <w:t xml:space="preserve">Parish Council decided to seek permission from Trafford Council to produce a Neighbourhood Plan. </w:t>
      </w:r>
      <w:r w:rsidR="002A7240">
        <w:rPr>
          <w:sz w:val="24"/>
          <w:szCs w:val="24"/>
        </w:rPr>
        <w:t>On 19</w:t>
      </w:r>
      <w:r w:rsidR="002A7240" w:rsidRPr="002A7240">
        <w:rPr>
          <w:sz w:val="24"/>
          <w:szCs w:val="24"/>
          <w:vertAlign w:val="superscript"/>
        </w:rPr>
        <w:t>th</w:t>
      </w:r>
      <w:r w:rsidR="002A7240">
        <w:rPr>
          <w:sz w:val="24"/>
          <w:szCs w:val="24"/>
        </w:rPr>
        <w:t xml:space="preserve"> May 2019 we had our launch ‘drop-in session in the Parish Rooms, but subsequently the outbreak of Covid meant we could not realistically continue. However, the Parish Council has since formed a small steering group, applied for and received grant aid, </w:t>
      </w:r>
      <w:r w:rsidR="002A7240" w:rsidRPr="002A7240">
        <w:rPr>
          <w:sz w:val="24"/>
          <w:szCs w:val="24"/>
        </w:rPr>
        <w:t>have retained Louise Kirkup from the consultants Kirkwells Planning (who specialise in assisting on the production of Neighbourhood Plans) to co-ordinate and advise on the fo</w:t>
      </w:r>
      <w:r w:rsidR="002A7240">
        <w:rPr>
          <w:sz w:val="24"/>
          <w:szCs w:val="24"/>
        </w:rPr>
        <w:t xml:space="preserve">rmulation of the plan and retained the </w:t>
      </w:r>
      <w:r w:rsidR="004867FF">
        <w:rPr>
          <w:sz w:val="24"/>
          <w:szCs w:val="24"/>
        </w:rPr>
        <w:t>consultants AECOM to produce a Master Plan and Design Codes</w:t>
      </w:r>
      <w:r w:rsidR="002A7240" w:rsidRPr="002A7240">
        <w:rPr>
          <w:sz w:val="24"/>
          <w:szCs w:val="24"/>
        </w:rPr>
        <w:t>.</w:t>
      </w:r>
    </w:p>
    <w:p w:rsidR="00F92E80" w:rsidRDefault="00A65767" w:rsidP="00A65767">
      <w:pPr>
        <w:jc w:val="both"/>
        <w:rPr>
          <w:sz w:val="24"/>
          <w:szCs w:val="24"/>
        </w:rPr>
      </w:pPr>
      <w:r w:rsidRPr="00A65767">
        <w:rPr>
          <w:sz w:val="24"/>
          <w:szCs w:val="24"/>
        </w:rPr>
        <w:t>Neighbourhood planning provides a powerful set of tools for local people to ensure that they get the right types of development for their community where the ambition of the neighbourhood is aligned with the strategic needs and priorities of the wider local area.</w:t>
      </w:r>
    </w:p>
    <w:p w:rsidR="00A65767" w:rsidRPr="00A65767" w:rsidRDefault="00A65767" w:rsidP="00A65767">
      <w:pPr>
        <w:jc w:val="both"/>
        <w:rPr>
          <w:sz w:val="24"/>
          <w:szCs w:val="24"/>
        </w:rPr>
      </w:pPr>
      <w:r w:rsidRPr="00A65767">
        <w:rPr>
          <w:sz w:val="24"/>
          <w:szCs w:val="24"/>
        </w:rPr>
        <w:t>Local communities can choose to:</w:t>
      </w:r>
    </w:p>
    <w:p w:rsidR="00A65767" w:rsidRPr="00A65767" w:rsidRDefault="00A65767" w:rsidP="00A65767">
      <w:pPr>
        <w:numPr>
          <w:ilvl w:val="0"/>
          <w:numId w:val="1"/>
        </w:numPr>
        <w:jc w:val="both"/>
        <w:rPr>
          <w:sz w:val="24"/>
          <w:szCs w:val="24"/>
        </w:rPr>
      </w:pPr>
      <w:r w:rsidRPr="00A65767">
        <w:rPr>
          <w:sz w:val="24"/>
          <w:szCs w:val="24"/>
        </w:rPr>
        <w:t>set planning policies through a neighbourhood plan that is used in </w:t>
      </w:r>
      <w:hyperlink r:id="rId12" w:anchor="neighbourhood-plan-relating-to-Local-Plan" w:history="1">
        <w:r w:rsidRPr="00A65767">
          <w:rPr>
            <w:rStyle w:val="Hyperlink"/>
            <w:color w:val="auto"/>
            <w:sz w:val="24"/>
            <w:szCs w:val="24"/>
            <w:u w:val="none"/>
          </w:rPr>
          <w:t>determining planning applications</w:t>
        </w:r>
      </w:hyperlink>
      <w:r w:rsidRPr="00A65767">
        <w:rPr>
          <w:sz w:val="24"/>
          <w:szCs w:val="24"/>
        </w:rPr>
        <w:t>.</w:t>
      </w:r>
    </w:p>
    <w:p w:rsidR="00A65767" w:rsidRPr="00A65767" w:rsidRDefault="00A65767" w:rsidP="00A65767">
      <w:pPr>
        <w:numPr>
          <w:ilvl w:val="0"/>
          <w:numId w:val="1"/>
        </w:numPr>
        <w:jc w:val="both"/>
        <w:rPr>
          <w:sz w:val="24"/>
          <w:szCs w:val="24"/>
        </w:rPr>
      </w:pPr>
      <w:r w:rsidRPr="00A65767">
        <w:rPr>
          <w:sz w:val="24"/>
          <w:szCs w:val="24"/>
        </w:rPr>
        <w:t>grant planning permission through </w:t>
      </w:r>
      <w:hyperlink r:id="rId13" w:anchor="What-is-Neighbourhood-Development-Order" w:history="1">
        <w:r w:rsidRPr="00A65767">
          <w:rPr>
            <w:rStyle w:val="Hyperlink"/>
            <w:color w:val="auto"/>
            <w:sz w:val="24"/>
            <w:szCs w:val="24"/>
            <w:u w:val="none"/>
          </w:rPr>
          <w:t>Neighbourhood Development Orders</w:t>
        </w:r>
      </w:hyperlink>
      <w:r>
        <w:rPr>
          <w:sz w:val="24"/>
          <w:szCs w:val="24"/>
        </w:rPr>
        <w:t xml:space="preserve"> </w:t>
      </w:r>
      <w:r w:rsidRPr="00A65767">
        <w:rPr>
          <w:sz w:val="24"/>
          <w:szCs w:val="24"/>
        </w:rPr>
        <w:t>and Community Right to Build Orders for specific development which complies with the order.</w:t>
      </w:r>
    </w:p>
    <w:p w:rsidR="00A65767" w:rsidRPr="00A65767" w:rsidRDefault="00A65767" w:rsidP="00A65767">
      <w:pPr>
        <w:jc w:val="both"/>
        <w:rPr>
          <w:sz w:val="24"/>
          <w:szCs w:val="24"/>
        </w:rPr>
      </w:pPr>
      <w:r w:rsidRPr="00A65767">
        <w:rPr>
          <w:sz w:val="24"/>
          <w:szCs w:val="24"/>
        </w:rPr>
        <w:t>Neighbourhood planning is not a legal requirement but a right which communities in England can choose to use.</w:t>
      </w:r>
    </w:p>
    <w:p w:rsidR="004867FF" w:rsidRPr="004867FF" w:rsidRDefault="00A65767" w:rsidP="004867FF">
      <w:pPr>
        <w:jc w:val="both"/>
        <w:rPr>
          <w:sz w:val="24"/>
          <w:szCs w:val="24"/>
        </w:rPr>
      </w:pPr>
      <w:r>
        <w:rPr>
          <w:sz w:val="24"/>
          <w:szCs w:val="24"/>
        </w:rPr>
        <w:t>Our unique village and its superb historic landscape setting is under threat from a number of directions. Some of these we can do little about with a Neighbourhood Plan (HS2 for example), but</w:t>
      </w:r>
      <w:r w:rsidR="00E058BA">
        <w:rPr>
          <w:sz w:val="24"/>
          <w:szCs w:val="24"/>
        </w:rPr>
        <w:t xml:space="preserve"> in others</w:t>
      </w:r>
      <w:r>
        <w:rPr>
          <w:sz w:val="24"/>
          <w:szCs w:val="24"/>
        </w:rPr>
        <w:t xml:space="preserve"> we can try to ensure that it is preserved and conserved as much as possible. Warburton Parish Council have previously produced a</w:t>
      </w:r>
      <w:r w:rsidR="004867FF">
        <w:rPr>
          <w:sz w:val="24"/>
          <w:szCs w:val="24"/>
        </w:rPr>
        <w:t xml:space="preserve"> Village Design Statement (2004) and this will feed into the Neighbourhood Plan.</w:t>
      </w:r>
      <w:r>
        <w:rPr>
          <w:sz w:val="24"/>
          <w:szCs w:val="24"/>
        </w:rPr>
        <w:t xml:space="preserve"> </w:t>
      </w:r>
      <w:r w:rsidR="0021159D">
        <w:rPr>
          <w:sz w:val="24"/>
          <w:szCs w:val="24"/>
        </w:rPr>
        <w:t>The Warburton Neighbourhood Plan gives us villagers the opportunity to determine what is appropriate development and what should be protected from development for ourselves. It is a superb opportunity and one we really should not miss.</w:t>
      </w:r>
      <w:r w:rsidR="008757E7">
        <w:rPr>
          <w:sz w:val="24"/>
          <w:szCs w:val="24"/>
        </w:rPr>
        <w:t xml:space="preserve"> </w:t>
      </w:r>
      <w:r w:rsidR="004867FF" w:rsidRPr="004867FF">
        <w:rPr>
          <w:sz w:val="24"/>
          <w:szCs w:val="24"/>
        </w:rPr>
        <w:t>Warburton Parish Council has</w:t>
      </w:r>
      <w:r w:rsidR="004867FF">
        <w:rPr>
          <w:sz w:val="24"/>
          <w:szCs w:val="24"/>
        </w:rPr>
        <w:t xml:space="preserve"> now</w:t>
      </w:r>
      <w:r w:rsidR="004867FF" w:rsidRPr="004867FF">
        <w:rPr>
          <w:sz w:val="24"/>
          <w:szCs w:val="24"/>
        </w:rPr>
        <w:t xml:space="preserve"> developed ideas for the future o</w:t>
      </w:r>
      <w:r w:rsidR="008757E7">
        <w:rPr>
          <w:sz w:val="24"/>
          <w:szCs w:val="24"/>
        </w:rPr>
        <w:t xml:space="preserve">f Warburton village that </w:t>
      </w:r>
      <w:r w:rsidR="004867FF" w:rsidRPr="004867FF">
        <w:rPr>
          <w:sz w:val="24"/>
          <w:szCs w:val="24"/>
        </w:rPr>
        <w:t>will provide the framework for a Neighbourhood Development Plan.</w:t>
      </w:r>
    </w:p>
    <w:p w:rsidR="004867FF" w:rsidRPr="004867FF" w:rsidRDefault="004867FF" w:rsidP="004867FF">
      <w:pPr>
        <w:jc w:val="both"/>
        <w:rPr>
          <w:sz w:val="24"/>
          <w:szCs w:val="24"/>
        </w:rPr>
      </w:pPr>
      <w:r w:rsidRPr="004867FF">
        <w:rPr>
          <w:sz w:val="24"/>
          <w:szCs w:val="24"/>
        </w:rPr>
        <w:lastRenderedPageBreak/>
        <w:t>This is the first phase of development of the Plan and we would like to know residents opinio</w:t>
      </w:r>
      <w:r w:rsidR="00F04107">
        <w:rPr>
          <w:sz w:val="24"/>
          <w:szCs w:val="24"/>
        </w:rPr>
        <w:t xml:space="preserve">ns and views about these ideas. </w:t>
      </w:r>
      <w:r w:rsidRPr="004867FF">
        <w:rPr>
          <w:sz w:val="24"/>
          <w:szCs w:val="24"/>
        </w:rPr>
        <w:t xml:space="preserve">This Vision Statement and Key Planning Issues document is published for informal consultation from December 1st until December 31st 2021. </w:t>
      </w:r>
    </w:p>
    <w:p w:rsidR="004867FF" w:rsidRPr="004867FF" w:rsidRDefault="004867FF" w:rsidP="004867FF">
      <w:pPr>
        <w:jc w:val="both"/>
        <w:rPr>
          <w:sz w:val="24"/>
          <w:szCs w:val="24"/>
        </w:rPr>
      </w:pPr>
      <w:r w:rsidRPr="004867FF">
        <w:rPr>
          <w:sz w:val="24"/>
          <w:szCs w:val="24"/>
        </w:rPr>
        <w:t>We need to know whether you agree with the draft mission statement, vision and objectives and key planning themes identified so far, and whether you have any comments or suggestions for other things our Plan should address.</w:t>
      </w:r>
    </w:p>
    <w:p w:rsidR="004867FF" w:rsidRPr="004867FF" w:rsidRDefault="004867FF" w:rsidP="004867FF">
      <w:pPr>
        <w:jc w:val="both"/>
        <w:rPr>
          <w:sz w:val="24"/>
          <w:szCs w:val="24"/>
        </w:rPr>
      </w:pPr>
      <w:r w:rsidRPr="004867FF">
        <w:rPr>
          <w:sz w:val="24"/>
          <w:szCs w:val="24"/>
        </w:rPr>
        <w:t>Please note that this Plan has specific scope and there are some important issues that affect Warburton that will not be included here. For exampl</w:t>
      </w:r>
      <w:r>
        <w:rPr>
          <w:sz w:val="24"/>
          <w:szCs w:val="24"/>
        </w:rPr>
        <w:t>e the impact of HS2 cannot be co</w:t>
      </w:r>
      <w:r w:rsidRPr="004867FF">
        <w:rPr>
          <w:sz w:val="24"/>
          <w:szCs w:val="24"/>
        </w:rPr>
        <w:t>nsidered nor the future of the Toll Bridge and its effects on village residents. Equally some more everyday matters like road safety and mai</w:t>
      </w:r>
      <w:r>
        <w:rPr>
          <w:sz w:val="24"/>
          <w:szCs w:val="24"/>
        </w:rPr>
        <w:t>nte</w:t>
      </w:r>
      <w:r w:rsidRPr="004867FF">
        <w:rPr>
          <w:sz w:val="24"/>
          <w:szCs w:val="24"/>
        </w:rPr>
        <w:t xml:space="preserve">nance </w:t>
      </w:r>
    </w:p>
    <w:p w:rsidR="004867FF" w:rsidRPr="004867FF" w:rsidRDefault="004867FF" w:rsidP="004867FF">
      <w:pPr>
        <w:jc w:val="both"/>
        <w:rPr>
          <w:sz w:val="24"/>
          <w:szCs w:val="24"/>
        </w:rPr>
      </w:pPr>
      <w:r w:rsidRPr="004867FF">
        <w:rPr>
          <w:sz w:val="24"/>
          <w:szCs w:val="24"/>
        </w:rPr>
        <w:t>There are several ways in which you can provide us with your comments and ideas:</w:t>
      </w:r>
    </w:p>
    <w:p w:rsidR="004867FF" w:rsidRDefault="004867FF" w:rsidP="008757E7">
      <w:pPr>
        <w:pStyle w:val="ListParagraph"/>
        <w:numPr>
          <w:ilvl w:val="0"/>
          <w:numId w:val="2"/>
        </w:numPr>
        <w:jc w:val="both"/>
        <w:rPr>
          <w:sz w:val="24"/>
          <w:szCs w:val="24"/>
        </w:rPr>
      </w:pPr>
      <w:r w:rsidRPr="004867FF">
        <w:rPr>
          <w:sz w:val="24"/>
          <w:szCs w:val="24"/>
        </w:rPr>
        <w:t>Come along to the public drop in event at the Parish Rooms on Saturday December 11th from 2 to 4</w:t>
      </w:r>
      <w:r w:rsidR="006240F9">
        <w:rPr>
          <w:sz w:val="24"/>
          <w:szCs w:val="24"/>
        </w:rPr>
        <w:t xml:space="preserve"> p.</w:t>
      </w:r>
      <w:r w:rsidRPr="004867FF">
        <w:rPr>
          <w:sz w:val="24"/>
          <w:szCs w:val="24"/>
        </w:rPr>
        <w:t>m.</w:t>
      </w:r>
      <w:r>
        <w:rPr>
          <w:sz w:val="24"/>
          <w:szCs w:val="24"/>
        </w:rPr>
        <w:t xml:space="preserve"> </w:t>
      </w:r>
      <w:r w:rsidRPr="004867FF">
        <w:rPr>
          <w:sz w:val="24"/>
          <w:szCs w:val="24"/>
        </w:rPr>
        <w:t>where you can find out more and meet members of the NDP Steering Group (and get help with completing the response form)</w:t>
      </w:r>
      <w:r w:rsidR="008757E7" w:rsidRPr="008757E7">
        <w:t xml:space="preserve"> </w:t>
      </w:r>
      <w:r w:rsidR="008757E7">
        <w:rPr>
          <w:sz w:val="24"/>
          <w:szCs w:val="24"/>
        </w:rPr>
        <w:t>P</w:t>
      </w:r>
      <w:r w:rsidR="008757E7" w:rsidRPr="008757E7">
        <w:rPr>
          <w:sz w:val="24"/>
          <w:szCs w:val="24"/>
        </w:rPr>
        <w:t>arking is limited so please car share or make ot</w:t>
      </w:r>
      <w:r w:rsidR="008757E7">
        <w:rPr>
          <w:sz w:val="24"/>
          <w:szCs w:val="24"/>
        </w:rPr>
        <w:t>her arrangements to get there</w:t>
      </w:r>
      <w:r w:rsidR="008757E7" w:rsidRPr="008757E7">
        <w:rPr>
          <w:sz w:val="24"/>
          <w:szCs w:val="24"/>
        </w:rPr>
        <w:t>.</w:t>
      </w:r>
    </w:p>
    <w:p w:rsidR="00F04107" w:rsidRDefault="00F04107" w:rsidP="00F04107">
      <w:pPr>
        <w:pStyle w:val="ListParagraph"/>
        <w:jc w:val="both"/>
        <w:rPr>
          <w:sz w:val="24"/>
          <w:szCs w:val="24"/>
        </w:rPr>
      </w:pPr>
    </w:p>
    <w:p w:rsidR="00F04107" w:rsidRPr="00F04107" w:rsidRDefault="004867FF" w:rsidP="00F04107">
      <w:pPr>
        <w:pStyle w:val="ListParagraph"/>
        <w:numPr>
          <w:ilvl w:val="0"/>
          <w:numId w:val="2"/>
        </w:numPr>
        <w:jc w:val="both"/>
        <w:rPr>
          <w:sz w:val="24"/>
          <w:szCs w:val="24"/>
        </w:rPr>
      </w:pPr>
      <w:r w:rsidRPr="004867FF">
        <w:rPr>
          <w:sz w:val="24"/>
          <w:szCs w:val="24"/>
        </w:rPr>
        <w:t>Download a response form from the NDP page of th</w:t>
      </w:r>
      <w:r w:rsidR="008757E7">
        <w:rPr>
          <w:sz w:val="24"/>
          <w:szCs w:val="24"/>
        </w:rPr>
        <w:t xml:space="preserve">e new parish Council website  </w:t>
      </w:r>
      <w:hyperlink r:id="rId14" w:history="1">
        <w:r w:rsidR="008757E7" w:rsidRPr="00E7564F">
          <w:rPr>
            <w:rStyle w:val="Hyperlink"/>
            <w:sz w:val="24"/>
            <w:szCs w:val="24"/>
          </w:rPr>
          <w:t>www.warburtonparishcouncil.org</w:t>
        </w:r>
      </w:hyperlink>
      <w:r w:rsidR="008757E7">
        <w:rPr>
          <w:sz w:val="24"/>
          <w:szCs w:val="24"/>
        </w:rPr>
        <w:t xml:space="preserve"> (due to be launched on 1</w:t>
      </w:r>
      <w:r w:rsidR="008757E7" w:rsidRPr="008757E7">
        <w:rPr>
          <w:sz w:val="24"/>
          <w:szCs w:val="24"/>
          <w:vertAlign w:val="superscript"/>
        </w:rPr>
        <w:t>st</w:t>
      </w:r>
      <w:r w:rsidR="008757E7">
        <w:rPr>
          <w:sz w:val="24"/>
          <w:szCs w:val="24"/>
        </w:rPr>
        <w:t xml:space="preserve"> December 2021)</w:t>
      </w:r>
      <w:r w:rsidRPr="004867FF">
        <w:rPr>
          <w:sz w:val="24"/>
          <w:szCs w:val="24"/>
        </w:rPr>
        <w:t xml:space="preserve"> and email it to</w:t>
      </w:r>
      <w:r w:rsidRPr="006240F9">
        <w:rPr>
          <w:sz w:val="24"/>
          <w:szCs w:val="24"/>
        </w:rPr>
        <w:t xml:space="preserve"> </w:t>
      </w:r>
      <w:hyperlink r:id="rId15" w:history="1">
        <w:r w:rsidRPr="006240F9">
          <w:rPr>
            <w:rStyle w:val="Hyperlink"/>
            <w:sz w:val="24"/>
            <w:szCs w:val="24"/>
          </w:rPr>
          <w:t>Neighbourhoodplan@warburtonparishcouncil.org</w:t>
        </w:r>
      </w:hyperlink>
    </w:p>
    <w:p w:rsidR="00F04107" w:rsidRPr="006240F9" w:rsidRDefault="00F04107" w:rsidP="00F04107">
      <w:pPr>
        <w:pStyle w:val="ListParagraph"/>
        <w:jc w:val="both"/>
        <w:rPr>
          <w:sz w:val="24"/>
          <w:szCs w:val="24"/>
        </w:rPr>
      </w:pPr>
    </w:p>
    <w:p w:rsidR="00F04107" w:rsidRPr="00F04107" w:rsidRDefault="004867FF" w:rsidP="00F04107">
      <w:pPr>
        <w:pStyle w:val="ListParagraph"/>
        <w:numPr>
          <w:ilvl w:val="0"/>
          <w:numId w:val="2"/>
        </w:numPr>
        <w:jc w:val="both"/>
        <w:rPr>
          <w:sz w:val="24"/>
          <w:szCs w:val="24"/>
        </w:rPr>
      </w:pPr>
      <w:r w:rsidRPr="004867FF">
        <w:rPr>
          <w:sz w:val="24"/>
          <w:szCs w:val="24"/>
        </w:rPr>
        <w:t>Complete a hard copy of the response f</w:t>
      </w:r>
      <w:r>
        <w:rPr>
          <w:sz w:val="24"/>
          <w:szCs w:val="24"/>
        </w:rPr>
        <w:t>orm provided at the back of the above</w:t>
      </w:r>
      <w:r w:rsidRPr="004867FF">
        <w:rPr>
          <w:sz w:val="24"/>
          <w:szCs w:val="24"/>
        </w:rPr>
        <w:t xml:space="preserve"> document and return it to Warburton Parish Council, 10, Egerton Avenue, Warburton, Cheshire, WA13 9TD </w:t>
      </w:r>
    </w:p>
    <w:p w:rsidR="00F04107" w:rsidRDefault="00F04107" w:rsidP="00F04107">
      <w:pPr>
        <w:pStyle w:val="ListParagraph"/>
        <w:jc w:val="both"/>
        <w:rPr>
          <w:sz w:val="24"/>
          <w:szCs w:val="24"/>
        </w:rPr>
      </w:pPr>
    </w:p>
    <w:p w:rsidR="004867FF" w:rsidRPr="004867FF" w:rsidRDefault="004867FF" w:rsidP="004867FF">
      <w:pPr>
        <w:pStyle w:val="ListParagraph"/>
        <w:numPr>
          <w:ilvl w:val="0"/>
          <w:numId w:val="2"/>
        </w:numPr>
        <w:jc w:val="both"/>
        <w:rPr>
          <w:sz w:val="24"/>
          <w:szCs w:val="24"/>
        </w:rPr>
      </w:pPr>
      <w:r w:rsidRPr="004867FF">
        <w:rPr>
          <w:sz w:val="24"/>
          <w:szCs w:val="24"/>
        </w:rPr>
        <w:t>Email to Neighbourhoodplan@warburtonparishcouncil.org or send us a letter to Warburton Parish Council, 10, Egerton Avenue, Warburton, Cheshire, WA13 9TD</w:t>
      </w:r>
    </w:p>
    <w:p w:rsidR="00522D35" w:rsidRDefault="00522D35" w:rsidP="00A65767">
      <w:pPr>
        <w:jc w:val="both"/>
        <w:rPr>
          <w:sz w:val="24"/>
          <w:szCs w:val="24"/>
        </w:rPr>
      </w:pPr>
      <w:r>
        <w:rPr>
          <w:sz w:val="24"/>
          <w:szCs w:val="24"/>
        </w:rPr>
        <w:t xml:space="preserve">It doesn’t matter if you have no specialist expertise to offer, but it is important that if you have concerns about your village, have some enthusiasm to enhance and protect it and a little time </w:t>
      </w:r>
      <w:r w:rsidR="0098777E">
        <w:rPr>
          <w:sz w:val="24"/>
          <w:szCs w:val="24"/>
        </w:rPr>
        <w:t xml:space="preserve">that </w:t>
      </w:r>
      <w:r>
        <w:rPr>
          <w:sz w:val="24"/>
          <w:szCs w:val="24"/>
        </w:rPr>
        <w:t>you can give</w:t>
      </w:r>
      <w:r w:rsidR="00E06F8C">
        <w:rPr>
          <w:sz w:val="24"/>
          <w:szCs w:val="24"/>
        </w:rPr>
        <w:t>, please get involved. It is critically important that t</w:t>
      </w:r>
      <w:r>
        <w:rPr>
          <w:sz w:val="24"/>
          <w:szCs w:val="24"/>
        </w:rPr>
        <w:t>he Warburton Neighbourhood Plan needs to reflect the collective opinions of the people of Warburton.</w:t>
      </w:r>
    </w:p>
    <w:p w:rsidR="008757E7" w:rsidRDefault="006240F9" w:rsidP="00A65767">
      <w:pPr>
        <w:jc w:val="both"/>
        <w:rPr>
          <w:sz w:val="24"/>
          <w:szCs w:val="24"/>
        </w:rPr>
      </w:pPr>
      <w:r>
        <w:rPr>
          <w:sz w:val="24"/>
          <w:szCs w:val="24"/>
        </w:rPr>
        <w:t>F</w:t>
      </w:r>
      <w:r w:rsidR="008757E7">
        <w:rPr>
          <w:sz w:val="24"/>
          <w:szCs w:val="24"/>
        </w:rPr>
        <w:t>urther changes to the Neighbourhood Plan</w:t>
      </w:r>
      <w:r>
        <w:rPr>
          <w:sz w:val="24"/>
          <w:szCs w:val="24"/>
        </w:rPr>
        <w:t xml:space="preserve"> as it evolves</w:t>
      </w:r>
      <w:r w:rsidR="008757E7">
        <w:rPr>
          <w:sz w:val="24"/>
          <w:szCs w:val="24"/>
        </w:rPr>
        <w:t xml:space="preserve"> will be </w:t>
      </w:r>
      <w:r>
        <w:rPr>
          <w:sz w:val="24"/>
          <w:szCs w:val="24"/>
        </w:rPr>
        <w:t>shown on the Neighbourhood Plan section of the Warburton Parish Council</w:t>
      </w:r>
      <w:r w:rsidR="008757E7">
        <w:rPr>
          <w:sz w:val="24"/>
          <w:szCs w:val="24"/>
        </w:rPr>
        <w:t xml:space="preserve"> website. We will, of course </w:t>
      </w:r>
      <w:r>
        <w:rPr>
          <w:sz w:val="24"/>
          <w:szCs w:val="24"/>
        </w:rPr>
        <w:t xml:space="preserve">also </w:t>
      </w:r>
      <w:r w:rsidR="008757E7">
        <w:rPr>
          <w:sz w:val="24"/>
          <w:szCs w:val="24"/>
        </w:rPr>
        <w:t xml:space="preserve">have further drop-in sessions as the plan progresses. </w:t>
      </w:r>
    </w:p>
    <w:p w:rsidR="008757E7" w:rsidRPr="008757E7" w:rsidRDefault="008757E7" w:rsidP="008757E7">
      <w:pPr>
        <w:jc w:val="both"/>
        <w:rPr>
          <w:sz w:val="24"/>
          <w:szCs w:val="24"/>
        </w:rPr>
      </w:pPr>
      <w:r w:rsidRPr="008757E7">
        <w:rPr>
          <w:sz w:val="24"/>
          <w:szCs w:val="24"/>
        </w:rPr>
        <w:t>Paul Beckmann</w:t>
      </w:r>
    </w:p>
    <w:p w:rsidR="008757E7" w:rsidRPr="008757E7" w:rsidRDefault="008757E7" w:rsidP="008757E7">
      <w:pPr>
        <w:jc w:val="both"/>
        <w:rPr>
          <w:sz w:val="24"/>
          <w:szCs w:val="24"/>
        </w:rPr>
      </w:pPr>
      <w:r w:rsidRPr="008757E7">
        <w:rPr>
          <w:sz w:val="24"/>
          <w:szCs w:val="24"/>
        </w:rPr>
        <w:t>Chair of the Neighbourhood Plan Steering Group</w:t>
      </w:r>
    </w:p>
    <w:p w:rsidR="008757E7" w:rsidRPr="00F92E80" w:rsidRDefault="008757E7" w:rsidP="008757E7">
      <w:pPr>
        <w:jc w:val="both"/>
        <w:rPr>
          <w:sz w:val="24"/>
          <w:szCs w:val="24"/>
        </w:rPr>
      </w:pPr>
      <w:r w:rsidRPr="008757E7">
        <w:rPr>
          <w:sz w:val="24"/>
          <w:szCs w:val="24"/>
        </w:rPr>
        <w:t>Warburton Parish Council, November 2021</w:t>
      </w:r>
      <w:r w:rsidR="006240F9" w:rsidRPr="006240F9">
        <w:rPr>
          <w:sz w:val="24"/>
          <w:szCs w:val="24"/>
        </w:rPr>
        <w:t xml:space="preserve">    </w:t>
      </w:r>
    </w:p>
    <w:sectPr w:rsidR="008757E7" w:rsidRPr="00F92E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C5C" w:rsidRDefault="004E1C5C" w:rsidP="0098777E">
      <w:pPr>
        <w:spacing w:after="0" w:line="240" w:lineRule="auto"/>
      </w:pPr>
      <w:r>
        <w:separator/>
      </w:r>
    </w:p>
  </w:endnote>
  <w:endnote w:type="continuationSeparator" w:id="0">
    <w:p w:rsidR="004E1C5C" w:rsidRDefault="004E1C5C" w:rsidP="00987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C5C" w:rsidRDefault="004E1C5C" w:rsidP="0098777E">
      <w:pPr>
        <w:spacing w:after="0" w:line="240" w:lineRule="auto"/>
      </w:pPr>
      <w:r>
        <w:separator/>
      </w:r>
    </w:p>
  </w:footnote>
  <w:footnote w:type="continuationSeparator" w:id="0">
    <w:p w:rsidR="004E1C5C" w:rsidRDefault="004E1C5C" w:rsidP="009877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F6079"/>
    <w:multiLevelType w:val="hybridMultilevel"/>
    <w:tmpl w:val="933E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CD455A0"/>
    <w:multiLevelType w:val="multilevel"/>
    <w:tmpl w:val="3A0A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E80"/>
    <w:rsid w:val="0021159D"/>
    <w:rsid w:val="002A7240"/>
    <w:rsid w:val="004867FF"/>
    <w:rsid w:val="004E1C5C"/>
    <w:rsid w:val="00522D35"/>
    <w:rsid w:val="006240F9"/>
    <w:rsid w:val="008255FA"/>
    <w:rsid w:val="00832D5D"/>
    <w:rsid w:val="008757E7"/>
    <w:rsid w:val="0098777E"/>
    <w:rsid w:val="00A46357"/>
    <w:rsid w:val="00A65767"/>
    <w:rsid w:val="00C17277"/>
    <w:rsid w:val="00E058BA"/>
    <w:rsid w:val="00E06F8C"/>
    <w:rsid w:val="00F04107"/>
    <w:rsid w:val="00F92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E80"/>
    <w:rPr>
      <w:color w:val="0563C1" w:themeColor="hyperlink"/>
      <w:u w:val="single"/>
    </w:rPr>
  </w:style>
  <w:style w:type="paragraph" w:styleId="Header">
    <w:name w:val="header"/>
    <w:basedOn w:val="Normal"/>
    <w:link w:val="HeaderChar"/>
    <w:uiPriority w:val="99"/>
    <w:unhideWhenUsed/>
    <w:rsid w:val="009877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77E"/>
  </w:style>
  <w:style w:type="paragraph" w:styleId="Footer">
    <w:name w:val="footer"/>
    <w:basedOn w:val="Normal"/>
    <w:link w:val="FooterChar"/>
    <w:uiPriority w:val="99"/>
    <w:unhideWhenUsed/>
    <w:rsid w:val="00987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77E"/>
  </w:style>
  <w:style w:type="paragraph" w:styleId="ListParagraph">
    <w:name w:val="List Paragraph"/>
    <w:basedOn w:val="Normal"/>
    <w:uiPriority w:val="34"/>
    <w:qFormat/>
    <w:rsid w:val="004867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E80"/>
    <w:rPr>
      <w:color w:val="0563C1" w:themeColor="hyperlink"/>
      <w:u w:val="single"/>
    </w:rPr>
  </w:style>
  <w:style w:type="paragraph" w:styleId="Header">
    <w:name w:val="header"/>
    <w:basedOn w:val="Normal"/>
    <w:link w:val="HeaderChar"/>
    <w:uiPriority w:val="99"/>
    <w:unhideWhenUsed/>
    <w:rsid w:val="009877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77E"/>
  </w:style>
  <w:style w:type="paragraph" w:styleId="Footer">
    <w:name w:val="footer"/>
    <w:basedOn w:val="Normal"/>
    <w:link w:val="FooterChar"/>
    <w:uiPriority w:val="99"/>
    <w:unhideWhenUsed/>
    <w:rsid w:val="009877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77E"/>
  </w:style>
  <w:style w:type="paragraph" w:styleId="ListParagraph">
    <w:name w:val="List Paragraph"/>
    <w:basedOn w:val="Normal"/>
    <w:uiPriority w:val="34"/>
    <w:qFormat/>
    <w:rsid w:val="004867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77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neighbourhood-planning--2"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neighbourhood-planning--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Neighbourhoodplan@warburtonparishcouncil.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arburtonparishcounc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Beckmann</dc:creator>
  <cp:lastModifiedBy>Paul Beckmann</cp:lastModifiedBy>
  <cp:revision>5</cp:revision>
  <cp:lastPrinted>2019-04-29T15:33:00Z</cp:lastPrinted>
  <dcterms:created xsi:type="dcterms:W3CDTF">2019-04-29T14:26:00Z</dcterms:created>
  <dcterms:modified xsi:type="dcterms:W3CDTF">2021-11-19T13:07:00Z</dcterms:modified>
</cp:coreProperties>
</file>